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EB546" w14:textId="43A90C54" w:rsidR="00E34229" w:rsidRDefault="00E34229" w:rsidP="0080444C"/>
    <w:p w14:paraId="474AD559" w14:textId="77777777" w:rsidR="001A1B81" w:rsidRDefault="001A1B81" w:rsidP="0080444C"/>
    <w:p w14:paraId="56ED205C" w14:textId="77777777" w:rsidR="00E34229" w:rsidRDefault="00E34229" w:rsidP="0080444C"/>
    <w:p w14:paraId="61FF52D8" w14:textId="77777777" w:rsidR="00E34229" w:rsidRDefault="00E34229" w:rsidP="0080444C"/>
    <w:p w14:paraId="1B1A181D" w14:textId="77777777" w:rsidR="000C27C2" w:rsidRPr="00E34229" w:rsidRDefault="000C27C2" w:rsidP="0080444C"/>
    <w:p w14:paraId="531BDCBD" w14:textId="77777777" w:rsidR="00E34229" w:rsidRDefault="00E34229" w:rsidP="0080444C">
      <w:pPr>
        <w:rPr>
          <w:rStyle w:val="TtuloCar"/>
        </w:rPr>
      </w:pPr>
    </w:p>
    <w:sdt>
      <w:sdtPr>
        <w:rPr>
          <w:rStyle w:val="TtuloCar"/>
          <w:b/>
        </w:rPr>
        <w:alias w:val="TÍTULO DEL DOCUMENTO"/>
        <w:tag w:val="TÍTULO DEL DOCUMENTO"/>
        <w:id w:val="1477117159"/>
        <w:lock w:val="sdtLocked"/>
        <w:placeholder>
          <w:docPart w:val="50E43E742DEA4441A6728EF77721A46D"/>
        </w:placeholder>
        <w15:color w:val="FFFFFF"/>
      </w:sdtPr>
      <w:sdtEndPr>
        <w:rPr>
          <w:rStyle w:val="Fuentedeprrafopredeter"/>
          <w:rFonts w:asciiTheme="minorHAnsi" w:eastAsiaTheme="minorHAnsi" w:hAnsiTheme="minorHAnsi" w:cstheme="minorBidi"/>
          <w:b w:val="0"/>
          <w:color w:val="auto"/>
          <w:spacing w:val="0"/>
          <w:kern w:val="0"/>
          <w:sz w:val="22"/>
          <w:szCs w:val="36"/>
        </w:rPr>
      </w:sdtEndPr>
      <w:sdtContent>
        <w:p w14:paraId="6EF00E15" w14:textId="5F02E954" w:rsidR="009F7ACC" w:rsidRDefault="00573BBB" w:rsidP="00CB2514">
          <w:pPr>
            <w:pStyle w:val="Ttulo"/>
            <w:rPr>
              <w:rStyle w:val="TtuloCar"/>
            </w:rPr>
          </w:pPr>
          <w:r>
            <w:rPr>
              <w:rStyle w:val="TtuloCar"/>
            </w:rPr>
            <w:t>Evaluación del riesgo frente a la exposición al SARS-CoV-2</w:t>
          </w:r>
        </w:p>
        <w:p w14:paraId="0A592A27" w14:textId="237D65D0" w:rsidR="00367C2E" w:rsidRPr="00E02E68" w:rsidRDefault="00E02E68" w:rsidP="00E02E68">
          <w:pPr>
            <w:jc w:val="center"/>
            <w:rPr>
              <w:color w:val="FFFFFF" w:themeColor="background1"/>
              <w:sz w:val="36"/>
              <w:szCs w:val="36"/>
            </w:rPr>
          </w:pPr>
          <w:r w:rsidRPr="00E02E68">
            <w:rPr>
              <w:color w:val="FF0000"/>
              <w:sz w:val="36"/>
              <w:szCs w:val="36"/>
            </w:rPr>
            <w:t>Nombre del establecimiento</w:t>
          </w:r>
        </w:p>
      </w:sdtContent>
    </w:sdt>
    <w:p w14:paraId="19B2CAA6" w14:textId="40831737" w:rsidR="00E34229" w:rsidRPr="00512106" w:rsidRDefault="00E209DE" w:rsidP="00B14F51">
      <w:pPr>
        <w:pStyle w:val="Subttulo"/>
        <w:rPr>
          <w:rStyle w:val="SubttuloCar"/>
        </w:rPr>
      </w:pPr>
      <w:sdt>
        <w:sdtPr>
          <w:rPr>
            <w:rStyle w:val="SubttuloCar"/>
          </w:rPr>
          <w:alias w:val="Fecha"/>
          <w:tag w:val="Fecha"/>
          <w:id w:val="-176653186"/>
          <w:lock w:val="sdtLocked"/>
          <w:placeholder>
            <w:docPart w:val="2AB2D7DBAC1A4666A4A7DFED9F563DC7"/>
          </w:placeholder>
          <w15:color w:val="FFFFFF"/>
          <w:date w:fullDate="2020-07-03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SubttuloCar"/>
          </w:rPr>
        </w:sdtEndPr>
        <w:sdtContent>
          <w:r w:rsidR="00E02E68">
            <w:rPr>
              <w:rStyle w:val="SubttuloCar"/>
            </w:rPr>
            <w:t>03 de julio de 2020</w:t>
          </w:r>
        </w:sdtContent>
      </w:sdt>
    </w:p>
    <w:p w14:paraId="7B1509C8" w14:textId="77777777" w:rsidR="00367C2E" w:rsidRPr="00367C2E" w:rsidRDefault="00367C2E" w:rsidP="0080444C"/>
    <w:p w14:paraId="712548CC" w14:textId="77777777" w:rsidR="00367C2E" w:rsidRPr="00367C2E" w:rsidRDefault="00367C2E" w:rsidP="0080444C"/>
    <w:p w14:paraId="3E669FCA" w14:textId="77777777" w:rsidR="00367C2E" w:rsidRPr="00367C2E" w:rsidRDefault="00367C2E" w:rsidP="0080444C"/>
    <w:p w14:paraId="020CCE98" w14:textId="77777777" w:rsidR="00367C2E" w:rsidRPr="00367C2E" w:rsidRDefault="00367C2E" w:rsidP="0080444C"/>
    <w:p w14:paraId="405E5843" w14:textId="77777777" w:rsidR="00367C2E" w:rsidRDefault="00367C2E" w:rsidP="0080444C"/>
    <w:p w14:paraId="7E6CE146" w14:textId="77777777" w:rsidR="0080444C" w:rsidRDefault="0080444C" w:rsidP="0080444C"/>
    <w:p w14:paraId="320B3098" w14:textId="77777777" w:rsidR="0080444C" w:rsidRDefault="0080444C" w:rsidP="0080444C"/>
    <w:tbl>
      <w:tblPr>
        <w:tblpPr w:leftFromText="141" w:rightFromText="141" w:vertAnchor="text" w:horzAnchor="margin" w:tblpXSpec="center" w:tblpY="-70"/>
        <w:tblOverlap w:val="never"/>
        <w:tblW w:w="3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7"/>
      </w:tblGrid>
      <w:tr w:rsidR="00E02E68" w14:paraId="28109678" w14:textId="77777777" w:rsidTr="00E02E68">
        <w:tc>
          <w:tcPr>
            <w:tcW w:w="3437" w:type="dxa"/>
            <w:vAlign w:val="center"/>
          </w:tcPr>
          <w:p w14:paraId="6764FB7B" w14:textId="77777777" w:rsidR="00E02E68" w:rsidRDefault="00E02E68" w:rsidP="00E02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firstLine="1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Aprobado por: </w:t>
            </w:r>
          </w:p>
        </w:tc>
      </w:tr>
      <w:tr w:rsidR="00E02E68" w14:paraId="6B18407D" w14:textId="77777777" w:rsidTr="00E02E68">
        <w:tc>
          <w:tcPr>
            <w:tcW w:w="3437" w:type="dxa"/>
          </w:tcPr>
          <w:p w14:paraId="1F694BF1" w14:textId="77777777" w:rsidR="00E02E68" w:rsidRDefault="00E02E68" w:rsidP="00E02E68">
            <w:pPr>
              <w:spacing w:line="360" w:lineRule="auto"/>
            </w:pPr>
            <w:r>
              <w:t>Firma:</w:t>
            </w:r>
          </w:p>
          <w:p w14:paraId="259327EE" w14:textId="77777777" w:rsidR="00E02E68" w:rsidRDefault="00E02E68" w:rsidP="00E02E68">
            <w:pPr>
              <w:spacing w:line="360" w:lineRule="auto"/>
            </w:pPr>
          </w:p>
          <w:p w14:paraId="196FA4F6" w14:textId="77777777" w:rsidR="00E02E68" w:rsidRDefault="00E02E68" w:rsidP="00E02E68">
            <w:pPr>
              <w:spacing w:line="360" w:lineRule="auto"/>
            </w:pPr>
          </w:p>
        </w:tc>
      </w:tr>
    </w:tbl>
    <w:p w14:paraId="1AF4A298" w14:textId="77777777" w:rsidR="000A3515" w:rsidRDefault="00E209DE" w:rsidP="0080444C"/>
    <w:tbl>
      <w:tblPr>
        <w:tblStyle w:val="Tablaconcuadrcula"/>
        <w:tblpPr w:leftFromText="141" w:rightFromText="141" w:vertAnchor="text" w:horzAnchor="margin" w:tblpY="30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E02E68" w14:paraId="1FC91BCC" w14:textId="77777777" w:rsidTr="00E02E68">
        <w:trPr>
          <w:trHeight w:val="987"/>
        </w:trPr>
        <w:tc>
          <w:tcPr>
            <w:tcW w:w="2830" w:type="dxa"/>
            <w:vAlign w:val="center"/>
          </w:tcPr>
          <w:p w14:paraId="5BA7640B" w14:textId="77777777" w:rsidR="00E02E68" w:rsidRDefault="00E02E68" w:rsidP="00E02E68">
            <w:pPr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 wp14:anchorId="013C1E7B" wp14:editId="7A69FF17">
                  <wp:extent cx="1352550" cy="472319"/>
                  <wp:effectExtent l="0" t="0" r="0" b="4445"/>
                  <wp:docPr id="29" name="Imagen 29" descr="Resultado de imagen de cc by sa 4.0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cc by sa 4.0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703" cy="49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  <w:vAlign w:val="center"/>
          </w:tcPr>
          <w:p w14:paraId="3FB5E478" w14:textId="77777777" w:rsidR="00E02E68" w:rsidRPr="00E02E68" w:rsidRDefault="00E02E68" w:rsidP="00E02E68">
            <w:pPr>
              <w:pStyle w:val="Piedepgina"/>
              <w:tabs>
                <w:tab w:val="clear" w:pos="4252"/>
                <w:tab w:val="center" w:pos="3950"/>
              </w:tabs>
              <w:ind w:right="-45"/>
              <w:jc w:val="left"/>
              <w:rPr>
                <w:b/>
                <w:bCs/>
                <w:sz w:val="20"/>
                <w:szCs w:val="18"/>
              </w:rPr>
            </w:pPr>
            <w:r w:rsidRPr="00E02E68">
              <w:rPr>
                <w:b/>
                <w:bCs/>
                <w:sz w:val="20"/>
                <w:szCs w:val="18"/>
              </w:rPr>
              <w:t>Secretaría de Estado de Turismo, 2020.</w:t>
            </w:r>
          </w:p>
          <w:p w14:paraId="400AADB4" w14:textId="77777777" w:rsidR="00E02E68" w:rsidRPr="00E02E68" w:rsidRDefault="00E02E68" w:rsidP="00E02E68">
            <w:pPr>
              <w:pStyle w:val="Piedepgina"/>
              <w:tabs>
                <w:tab w:val="clear" w:pos="4252"/>
                <w:tab w:val="center" w:pos="3950"/>
              </w:tabs>
              <w:ind w:right="-45"/>
              <w:jc w:val="left"/>
              <w:rPr>
                <w:sz w:val="18"/>
                <w:szCs w:val="16"/>
              </w:rPr>
            </w:pPr>
            <w:r w:rsidRPr="00E02E68">
              <w:rPr>
                <w:sz w:val="18"/>
                <w:szCs w:val="16"/>
              </w:rPr>
              <w:t>Esta obra está sujeta a licencia Reconocimientos-</w:t>
            </w:r>
            <w:proofErr w:type="spellStart"/>
            <w:r w:rsidRPr="00E02E68">
              <w:rPr>
                <w:sz w:val="18"/>
                <w:szCs w:val="16"/>
              </w:rPr>
              <w:t>Compartirigual</w:t>
            </w:r>
            <w:proofErr w:type="spellEnd"/>
            <w:r w:rsidRPr="00E02E68">
              <w:rPr>
                <w:sz w:val="18"/>
                <w:szCs w:val="16"/>
              </w:rPr>
              <w:t xml:space="preserve"> 4.0 Internacional de </w:t>
            </w:r>
            <w:proofErr w:type="spellStart"/>
            <w:r w:rsidRPr="00E02E68">
              <w:rPr>
                <w:sz w:val="18"/>
                <w:szCs w:val="16"/>
              </w:rPr>
              <w:t>Creative</w:t>
            </w:r>
            <w:proofErr w:type="spellEnd"/>
            <w:r w:rsidRPr="00E02E68">
              <w:rPr>
                <w:sz w:val="18"/>
                <w:szCs w:val="16"/>
              </w:rPr>
              <w:t xml:space="preserve"> </w:t>
            </w:r>
            <w:proofErr w:type="spellStart"/>
            <w:r w:rsidRPr="00E02E68">
              <w:rPr>
                <w:sz w:val="18"/>
                <w:szCs w:val="16"/>
              </w:rPr>
              <w:t>Commons</w:t>
            </w:r>
            <w:proofErr w:type="spellEnd"/>
            <w:r w:rsidRPr="00E02E68">
              <w:rPr>
                <w:sz w:val="18"/>
                <w:szCs w:val="16"/>
              </w:rPr>
              <w:t>.</w:t>
            </w:r>
          </w:p>
          <w:p w14:paraId="74B6B19F" w14:textId="77777777" w:rsidR="00E02E68" w:rsidRDefault="00E209DE" w:rsidP="00E02E68">
            <w:pPr>
              <w:jc w:val="left"/>
            </w:pPr>
            <w:hyperlink r:id="rId9" w:history="1">
              <w:r w:rsidR="00E02E68" w:rsidRPr="00E02E68">
                <w:rPr>
                  <w:color w:val="0000FF"/>
                  <w:sz w:val="18"/>
                  <w:szCs w:val="16"/>
                  <w:u w:val="single"/>
                </w:rPr>
                <w:t>https://creativecommons.org/licenses/by-sa/4.0/</w:t>
              </w:r>
            </w:hyperlink>
          </w:p>
        </w:tc>
      </w:tr>
    </w:tbl>
    <w:p w14:paraId="47C91F2C" w14:textId="77777777" w:rsidR="00E02E68" w:rsidRDefault="00E02E68" w:rsidP="00E02E68">
      <w:pPr>
        <w:tabs>
          <w:tab w:val="left" w:pos="3585"/>
        </w:tabs>
      </w:pPr>
      <w:r>
        <w:tab/>
      </w:r>
    </w:p>
    <w:p w14:paraId="70E49E64" w14:textId="241EAC6A" w:rsidR="00E02E68" w:rsidRDefault="00E02E68" w:rsidP="00E02E68">
      <w:pPr>
        <w:tabs>
          <w:tab w:val="left" w:pos="3585"/>
        </w:tabs>
      </w:pPr>
    </w:p>
    <w:p w14:paraId="360E5F7C" w14:textId="32A4A1EC" w:rsidR="00E34229" w:rsidRDefault="00E34229" w:rsidP="00E02E68">
      <w:pPr>
        <w:tabs>
          <w:tab w:val="left" w:pos="3585"/>
        </w:tabs>
      </w:pPr>
      <w:r w:rsidRPr="00E02E68">
        <w:br w:type="page"/>
      </w:r>
      <w:r w:rsidR="00E02E68">
        <w:lastRenderedPageBreak/>
        <w:tab/>
      </w:r>
    </w:p>
    <w:p w14:paraId="0D91BC49" w14:textId="77777777" w:rsidR="0060780D" w:rsidRDefault="0060780D" w:rsidP="00CB2514"/>
    <w:p w14:paraId="2AF0FE9C" w14:textId="77777777" w:rsidR="0060780D" w:rsidRPr="00512106" w:rsidRDefault="0060780D" w:rsidP="00CB2514"/>
    <w:p w14:paraId="7A646216" w14:textId="51D12E01" w:rsidR="0060780D" w:rsidRPr="001A1B81" w:rsidRDefault="00573BBB" w:rsidP="00CB2514">
      <w:pPr>
        <w:rPr>
          <w:rFonts w:asciiTheme="majorHAnsi" w:eastAsiaTheme="majorEastAsia" w:hAnsiTheme="majorHAnsi" w:cstheme="majorBidi"/>
          <w:b/>
          <w:color w:val="FF0000"/>
          <w:spacing w:val="-10"/>
          <w:kern w:val="28"/>
          <w:sz w:val="36"/>
          <w:szCs w:val="56"/>
        </w:rPr>
        <w:sectPr w:rsidR="0060780D" w:rsidRPr="001A1B81" w:rsidSect="009D0F9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701" w:bottom="1418" w:left="1701" w:header="709" w:footer="83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DEB3E1" wp14:editId="5AA79E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0685" cy="235648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10420" y="2606520"/>
                          <a:ext cx="5471160" cy="234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C66B5A" w14:textId="77777777" w:rsidR="00573BBB" w:rsidRDefault="00573BBB" w:rsidP="00573B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¡¡ATENCIÓN!!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u w:val="single"/>
                              </w:rPr>
                              <w:t>INFORMACIÓN IMPORTANTE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CORRESPONDE A LOS SERVICIOS DE PREVENCIÓN DE RIESGOS LABORALES REALIZAR LA EVALUACIÓN DE RIESGOS A LA QUE SE REFIERE ESTE DOCUMENTO, EN TODO LO RELACIONADO CON EL PERSONAL AL SERVICIO DE LOS ESTABLECIMIENTOS/SERVICIOS TURÍSTICOS. POR LO TANTO, SE DEBERÁ ATENDER EN TODO CASO Y DE MANERA PRIMORDIAL A LO QUE DICHOS SERVICIOS DE PREVENCIÓN DE RIESGOS LABORALES DETERMINEN, NO SIENDO ESTE DOCUMENTO UN SUSTITUTO.</w:t>
                            </w:r>
                          </w:p>
                          <w:p w14:paraId="53112353" w14:textId="77777777" w:rsidR="00573BBB" w:rsidRDefault="00573BBB" w:rsidP="00573BBB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 xml:space="preserve">EL PRESENTE DOCUMENTO SE PONE A DISPOSICIÓN DE LOS ESTABLECIMIENTOS/SERVICIOS TURÍSTICOS PARTICIPANTES EN EL SICTED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u w:val="single"/>
                              </w:rPr>
                              <w:t>UNIPERSONALES Y PROFESIONALES INDEPENDIENTES QUE LEGALMENTE NO ESTÁN OBLIGADOS A CONTAR CON UN SERVICIO DE PREVENCIÓN DE RIESGOS LABORALES QUE PUEDA REALIZAR DICHA EVALUACIÓN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</w:rPr>
                              <w:t>, A FIN DE AYUDARLES EN LA IDENTIFICACIÓN DE RIESGOS DE EXPOSICIÓN AL VIRUS SARS-Cov-2 A.</w:t>
                            </w:r>
                          </w:p>
                          <w:p w14:paraId="538519DE" w14:textId="77777777" w:rsidR="00573BBB" w:rsidRDefault="00573BBB" w:rsidP="00573B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EB3E1" id="Rectángulo 2" o:spid="_x0000_s1026" style="position:absolute;left:0;text-align:left;margin-left:0;margin-top:-.05pt;width:431.55pt;height:18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CC66B5A" w14:textId="77777777" w:rsidR="00573BBB" w:rsidRDefault="00573BBB" w:rsidP="00573BB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¡¡ATENCIÓN!!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u w:val="single"/>
                        </w:rPr>
                        <w:t>INFORMACIÓN IMPORTANTE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: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</w:rPr>
                        <w:t>CORRESPONDE A LOS SERVICIOS DE PREVENCIÓN DE RIESGOS LABORALES REALIZAR LA EVALUACIÓN DE RIESGOS A LA QUE SE REFIERE ESTE DOCUMENTO, EN TODO LO RELACIONADO CON EL PERSONAL AL SERVICIO DE LOS ESTABLECIMIENTOS/SERVICIOS TURÍSTICOS. POR LO TANTO, SE DEBERÁ ATENDER EN TODO CASO Y DE MANERA PRIMORDIAL A LO QUE DICHOS SERVICIOS DE PREVENCIÓN DE RIESGOS LABORALES DETERMINEN, NO SIENDO ESTE DOCUMENTO UN SUSTITUTO.</w:t>
                      </w:r>
                    </w:p>
                    <w:p w14:paraId="53112353" w14:textId="77777777" w:rsidR="00573BBB" w:rsidRDefault="00573BBB" w:rsidP="00573BBB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</w:rPr>
                        <w:t xml:space="preserve">EL PRESENTE DOCUMENTO SE PONE A DISPOSICIÓN DE LOS ESTABLECIMIENTOS/SERVICIOS TURÍSTICOS PARTICIPANTES EN EL SICTED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  <w:u w:val="single"/>
                        </w:rPr>
                        <w:t>UNIPERSONALES Y PROFESIONALES INDEPENDIENTES QUE LEGALMENTE NO ESTÁN OBLIGADOS A CONTAR CON UN SERVICIO DE PREVENCIÓN DE RIESGOS LABORALES QUE PUEDA REALIZAR DICHA EVALUACIÓN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FF0000"/>
                        </w:rPr>
                        <w:t>, A FIN DE AYUDARLES EN LA IDENTIFICACIÓN DE RIESGOS DE EXPOSICIÓN AL VIRUS SARS-Cov-2 A.</w:t>
                      </w:r>
                    </w:p>
                    <w:p w14:paraId="538519DE" w14:textId="77777777" w:rsidR="00573BBB" w:rsidRDefault="00573BBB" w:rsidP="00573B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1A1B81">
        <w:rPr>
          <w:rStyle w:val="TtuloCar"/>
          <w:color w:val="FF0000"/>
        </w:rPr>
        <w:t xml:space="preserve">NOTA (borrar): esta versión del modelo del Plan de contingencia </w:t>
      </w:r>
      <w:proofErr w:type="gramStart"/>
      <w:r w:rsidR="001A1B81">
        <w:rPr>
          <w:rStyle w:val="TtuloCar"/>
          <w:color w:val="FF0000"/>
        </w:rPr>
        <w:t>se  ajusta</w:t>
      </w:r>
      <w:proofErr w:type="gramEnd"/>
      <w:r w:rsidR="001A1B81">
        <w:rPr>
          <w:rStyle w:val="TtuloCar"/>
          <w:color w:val="FF0000"/>
        </w:rPr>
        <w:t xml:space="preserve"> mejor a establecimientos o servicios turísticos unipersonales  y/o sin instalaciones.</w:t>
      </w:r>
    </w:p>
    <w:p w14:paraId="595A1735" w14:textId="77777777" w:rsidR="00573BBB" w:rsidRDefault="00573BBB" w:rsidP="00573BBB">
      <w:r>
        <w:lastRenderedPageBreak/>
        <w:t>El presente documento ha sido redactado siguiendo las directrices establecidas en el “PROCEDIMIENTO DE ACTUACIÓN PARA LOS SERVICIOS DE PREVENCIÓN DE RIESGOS LABORALES FRENTE A LA EXPOSICIÓN AL SARS-CoV-2” del Ministerio de Sanidad (versión de 19 de junio de 2020).</w:t>
      </w:r>
    </w:p>
    <w:p w14:paraId="7039329A" w14:textId="77777777" w:rsidR="00573BBB" w:rsidRDefault="00573BBB" w:rsidP="00573BBB">
      <w:r>
        <w:t>De acuerdo con dicho documento se entiende por:</w:t>
      </w:r>
    </w:p>
    <w:p w14:paraId="5D5742CB" w14:textId="77777777" w:rsidR="00573BBB" w:rsidRDefault="00573BBB" w:rsidP="00573BBB">
      <w:r>
        <w:rPr>
          <w:b/>
          <w:u w:val="single"/>
        </w:rPr>
        <w:t>Exposición de riesgo</w:t>
      </w:r>
      <w:r>
        <w:t xml:space="preserve">: aquellas situaciones laborales en las que se puede producir un </w:t>
      </w:r>
      <w:r>
        <w:rPr>
          <w:i/>
        </w:rPr>
        <w:t>contacto estrecho</w:t>
      </w:r>
      <w:r>
        <w:t xml:space="preserve"> con un caso sospechoso o confirmado de infección por el SARS-CoV-2 Ej.: Situaciones en las que no se puede evitar un contacto estrecho con un caso sospechoso o confirmado de COVID-19.</w:t>
      </w:r>
    </w:p>
    <w:p w14:paraId="77AA4188" w14:textId="77777777" w:rsidR="00573BBB" w:rsidRDefault="00573BBB" w:rsidP="00573BBB">
      <w:r>
        <w:rPr>
          <w:b/>
          <w:u w:val="single"/>
        </w:rPr>
        <w:t>Exposición de bajo riesgo</w:t>
      </w:r>
      <w:r>
        <w:t>: aquellas situaciones laborales en las que la relación que se pueda tener con un caso sospechoso o confirmado, no incluye contacto estrecho Ej.: Personal que tenga contacto con material sanitario, fómites o desechos posiblemente contaminado</w:t>
      </w:r>
    </w:p>
    <w:p w14:paraId="59A0EBCD" w14:textId="77777777" w:rsidR="00573BBB" w:rsidRDefault="00573BBB" w:rsidP="00573BBB">
      <w:r>
        <w:rPr>
          <w:b/>
          <w:u w:val="single"/>
        </w:rPr>
        <w:t>Baja probabilidad de exposición</w:t>
      </w:r>
      <w:r>
        <w:t>: trabajadores que no tienen atención directa al público o, si la tienen, se produce a más de 2 metros de distancia, o disponen de medidas de protección colectiva que evitan el contacto (mampara de cristal, separación de cabina de ambulancia, etc.).</w:t>
      </w:r>
    </w:p>
    <w:p w14:paraId="0D82F8CF" w14:textId="62D76BA8" w:rsidR="00573BBB" w:rsidRDefault="00573BBB" w:rsidP="00573BBB">
      <w:r>
        <w:t xml:space="preserve">Se clasifica como </w:t>
      </w:r>
      <w:r>
        <w:rPr>
          <w:b/>
          <w:u w:val="single"/>
        </w:rPr>
        <w:t>contacto estrecho</w:t>
      </w:r>
      <w:r>
        <w:t>:</w:t>
      </w:r>
    </w:p>
    <w:p w14:paraId="748FCECD" w14:textId="0144A683" w:rsidR="00573BBB" w:rsidRDefault="00573BBB" w:rsidP="00573BBB">
      <w:pPr>
        <w:pStyle w:val="Prrafodelista"/>
        <w:numPr>
          <w:ilvl w:val="0"/>
          <w:numId w:val="14"/>
        </w:numPr>
      </w:pPr>
      <w:r>
        <w:t>Cualquier persona que haya proporcionado cuidados a un caso: personal sanitario o socio-sanitario que no han utilizado las medidas de protección adecuadas, miembros familiares o personas que tengan otro tipo de contacto físico similar.</w:t>
      </w:r>
    </w:p>
    <w:p w14:paraId="4BFD71C1" w14:textId="0E64A2C3" w:rsidR="00573BBB" w:rsidRDefault="00573BBB" w:rsidP="00573BBB">
      <w:pPr>
        <w:pStyle w:val="Prrafodelista"/>
        <w:numPr>
          <w:ilvl w:val="0"/>
          <w:numId w:val="14"/>
        </w:numPr>
      </w:pPr>
      <w:r>
        <w:t>Cualquier persona que haya estado en el mismo lugar que un caso, a una distancia menor de 2 metros y durante más de 15 minutos.</w:t>
      </w:r>
    </w:p>
    <w:p w14:paraId="52DA66B7" w14:textId="56F91562" w:rsidR="0060780D" w:rsidRDefault="00573BBB" w:rsidP="00573BBB">
      <w:pPr>
        <w:pStyle w:val="Prrafodelista"/>
        <w:numPr>
          <w:ilvl w:val="0"/>
          <w:numId w:val="14"/>
        </w:numPr>
      </w:pPr>
      <w:r>
        <w:t>Se considera contacto estrecho en un avión, tren u otro medio de transporte de largo recorrido (y siempre que sea posible el acceso a la identificación de los viajeros) a cualquier persona situada en un radio de dos asientos alrededor de un caso y a la tripulación o personal equivalente que haya tenido contacto con dicho caso</w:t>
      </w:r>
      <w:r>
        <w:t>.</w:t>
      </w:r>
    </w:p>
    <w:p w14:paraId="22BC926D" w14:textId="77777777" w:rsidR="00573BBB" w:rsidRDefault="00573BBB" w:rsidP="00573BBB"/>
    <w:p w14:paraId="2C2103B5" w14:textId="520B9E16" w:rsidR="00573BBB" w:rsidRDefault="00573BBB" w:rsidP="00573BBB">
      <w:r>
        <w:t>La clasificación anterior se va a utilizar para hacer la Evaluación de riesgos tanto del prestador del servicio turístico, como de sus clientes, proveedores y/ personas con las que tenga que relacionarse en el desarrollo de dicho servicio.</w:t>
      </w:r>
    </w:p>
    <w:p w14:paraId="40310D67" w14:textId="3DB99F92" w:rsidR="00573BBB" w:rsidRDefault="00573BBB">
      <w:pPr>
        <w:ind w:left="340"/>
        <w:jc w:val="center"/>
      </w:pPr>
      <w:r>
        <w:br w:type="page"/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573BBB" w14:paraId="4521749F" w14:textId="77777777" w:rsidTr="00BF3243">
        <w:tc>
          <w:tcPr>
            <w:tcW w:w="2831" w:type="dxa"/>
            <w:shd w:val="clear" w:color="auto" w:fill="FF5050"/>
            <w:vAlign w:val="center"/>
          </w:tcPr>
          <w:p w14:paraId="6CCBC187" w14:textId="77777777" w:rsidR="00573BBB" w:rsidRDefault="00573BBB" w:rsidP="00BF32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EXPOSICIÓN DE RIESGO</w:t>
            </w:r>
          </w:p>
          <w:p w14:paraId="5FCC3FD1" w14:textId="77777777" w:rsidR="00573BBB" w:rsidRDefault="00573BBB" w:rsidP="00BF3243">
            <w:pPr>
              <w:jc w:val="center"/>
              <w:rPr>
                <w:b/>
              </w:rPr>
            </w:pPr>
            <w:r>
              <w:rPr>
                <w:b/>
              </w:rPr>
              <w:t>(ALTO)</w:t>
            </w:r>
          </w:p>
        </w:tc>
        <w:tc>
          <w:tcPr>
            <w:tcW w:w="2831" w:type="dxa"/>
            <w:shd w:val="clear" w:color="auto" w:fill="F4B083"/>
            <w:vAlign w:val="center"/>
          </w:tcPr>
          <w:p w14:paraId="39B924CB" w14:textId="77777777" w:rsidR="00573BBB" w:rsidRDefault="00573BBB" w:rsidP="00BF3243">
            <w:pPr>
              <w:jc w:val="center"/>
            </w:pPr>
            <w:r>
              <w:rPr>
                <w:b/>
              </w:rPr>
              <w:t>EXPOSICIÓN DE BAJO RIESGO (MEDIO)</w:t>
            </w:r>
          </w:p>
        </w:tc>
        <w:tc>
          <w:tcPr>
            <w:tcW w:w="2832" w:type="dxa"/>
            <w:shd w:val="clear" w:color="auto" w:fill="FFF2CC"/>
            <w:vAlign w:val="center"/>
          </w:tcPr>
          <w:p w14:paraId="0EC560DB" w14:textId="77777777" w:rsidR="00573BBB" w:rsidRDefault="00573BBB" w:rsidP="00BF3243">
            <w:pPr>
              <w:jc w:val="center"/>
            </w:pPr>
            <w:r>
              <w:rPr>
                <w:b/>
              </w:rPr>
              <w:t>BAJA PROBABILIDAD DE EXPOSICIÓN (BAJO)</w:t>
            </w:r>
          </w:p>
        </w:tc>
      </w:tr>
      <w:tr w:rsidR="00573BBB" w14:paraId="608D66CB" w14:textId="77777777" w:rsidTr="00BF3243">
        <w:tc>
          <w:tcPr>
            <w:tcW w:w="2831" w:type="dxa"/>
          </w:tcPr>
          <w:p w14:paraId="2F83C10B" w14:textId="77777777" w:rsidR="00573BBB" w:rsidRDefault="00573BBB" w:rsidP="00BF3243">
            <w:r>
              <w:t xml:space="preserve">Situaciones en las que se puede producir un </w:t>
            </w:r>
            <w:r>
              <w:rPr>
                <w:b/>
              </w:rPr>
              <w:t>contacto estrecho</w:t>
            </w:r>
            <w:r>
              <w:t xml:space="preserve"> con un caso sospechoso o confirmado de infección por el SARS-CoV-2 </w:t>
            </w:r>
          </w:p>
        </w:tc>
        <w:tc>
          <w:tcPr>
            <w:tcW w:w="2831" w:type="dxa"/>
          </w:tcPr>
          <w:p w14:paraId="6C918F32" w14:textId="77777777" w:rsidR="00573BBB" w:rsidRDefault="00573BBB" w:rsidP="00BF3243">
            <w:r>
              <w:t xml:space="preserve">Situaciones en las que la relación que se pueda tener con un caso sospechoso o confirmado, </w:t>
            </w:r>
            <w:r>
              <w:rPr>
                <w:b/>
              </w:rPr>
              <w:t>no incluye contacto estrecho</w:t>
            </w:r>
            <w:r>
              <w:t xml:space="preserve"> Ej.: Personal que tenga contacto con material sanitario, fómites (superficies) o desechos posiblemente contaminado</w:t>
            </w:r>
          </w:p>
        </w:tc>
        <w:tc>
          <w:tcPr>
            <w:tcW w:w="2832" w:type="dxa"/>
          </w:tcPr>
          <w:p w14:paraId="272F66F4" w14:textId="77777777" w:rsidR="00573BBB" w:rsidRDefault="00573BBB" w:rsidP="00BF3243">
            <w:r>
              <w:t xml:space="preserve">Personas que no tienen contacto directo con otras personas o, si la tienen, se produce a </w:t>
            </w:r>
            <w:r>
              <w:rPr>
                <w:b/>
              </w:rPr>
              <w:t>más de 2 metros de distancia</w:t>
            </w:r>
            <w:r>
              <w:t xml:space="preserve">, </w:t>
            </w:r>
            <w:r>
              <w:rPr>
                <w:b/>
              </w:rPr>
              <w:t>o disponen de medidas de protección colectiva</w:t>
            </w:r>
            <w:r>
              <w:t xml:space="preserve"> que evitan el contacto (mampara de cristal, separación de cabina de ambulancia, etc.).</w:t>
            </w:r>
          </w:p>
        </w:tc>
      </w:tr>
      <w:tr w:rsidR="00573BBB" w14:paraId="17E69D09" w14:textId="77777777" w:rsidTr="00BF3243">
        <w:tc>
          <w:tcPr>
            <w:tcW w:w="2831" w:type="dxa"/>
          </w:tcPr>
          <w:p w14:paraId="2BAD76E1" w14:textId="77777777" w:rsidR="00573BBB" w:rsidRDefault="00573BBB" w:rsidP="00BF3243">
            <w:pPr>
              <w:jc w:val="center"/>
              <w:rPr>
                <w:b/>
              </w:rPr>
            </w:pPr>
            <w:r>
              <w:rPr>
                <w:b/>
              </w:rPr>
              <w:t>REQUERIMIENTOS</w:t>
            </w:r>
          </w:p>
        </w:tc>
        <w:tc>
          <w:tcPr>
            <w:tcW w:w="2831" w:type="dxa"/>
          </w:tcPr>
          <w:p w14:paraId="38B65641" w14:textId="77777777" w:rsidR="00573BBB" w:rsidRDefault="00573BBB" w:rsidP="00BF3243">
            <w:pPr>
              <w:jc w:val="center"/>
            </w:pPr>
            <w:r>
              <w:rPr>
                <w:b/>
              </w:rPr>
              <w:t>REQUERIMIENTOS</w:t>
            </w:r>
          </w:p>
        </w:tc>
        <w:tc>
          <w:tcPr>
            <w:tcW w:w="2832" w:type="dxa"/>
          </w:tcPr>
          <w:p w14:paraId="4617BE26" w14:textId="77777777" w:rsidR="00573BBB" w:rsidRDefault="00573BBB" w:rsidP="00BF3243">
            <w:pPr>
              <w:jc w:val="center"/>
            </w:pPr>
            <w:r>
              <w:rPr>
                <w:b/>
              </w:rPr>
              <w:t>REQUERIMIENTOS</w:t>
            </w:r>
          </w:p>
        </w:tc>
      </w:tr>
      <w:tr w:rsidR="00573BBB" w14:paraId="479AB741" w14:textId="77777777" w:rsidTr="00BF3243">
        <w:tc>
          <w:tcPr>
            <w:tcW w:w="2831" w:type="dxa"/>
          </w:tcPr>
          <w:p w14:paraId="052324F6" w14:textId="77777777" w:rsidR="00573BBB" w:rsidRDefault="00573BBB" w:rsidP="00BF3243">
            <w:r>
              <w:t xml:space="preserve">En función de la evaluación específica del riesgo de exposición de cada caso: componentes de EPI de protección biológica y, en ciertas circunstancias, de protección frente a aerosoles y frente a salpicaduras. </w:t>
            </w:r>
          </w:p>
        </w:tc>
        <w:tc>
          <w:tcPr>
            <w:tcW w:w="2831" w:type="dxa"/>
          </w:tcPr>
          <w:p w14:paraId="304D97CF" w14:textId="77777777" w:rsidR="00573BBB" w:rsidRDefault="00573BBB" w:rsidP="00BF3243">
            <w:r>
              <w:t xml:space="preserve">En función de la evaluación específica del riesgo de cada caso: componentes de EPI de protección biológica. </w:t>
            </w:r>
          </w:p>
        </w:tc>
        <w:tc>
          <w:tcPr>
            <w:tcW w:w="2832" w:type="dxa"/>
          </w:tcPr>
          <w:p w14:paraId="2BC59AA5" w14:textId="77777777" w:rsidR="00573BBB" w:rsidRDefault="00573BBB" w:rsidP="00BF3243">
            <w:r>
              <w:t xml:space="preserve">No necesario uso de EPI. </w:t>
            </w:r>
          </w:p>
          <w:p w14:paraId="56CA797E" w14:textId="77777777" w:rsidR="00573BBB" w:rsidRDefault="00573BBB" w:rsidP="00BF3243"/>
          <w:p w14:paraId="30A3B08A" w14:textId="77777777" w:rsidR="00573BBB" w:rsidRDefault="00573BBB" w:rsidP="00BF3243">
            <w:r>
              <w:t>En ciertas situaciones (falta de cooperación de una persona sintomática):</w:t>
            </w:r>
          </w:p>
          <w:p w14:paraId="12B868D7" w14:textId="77777777" w:rsidR="00573BBB" w:rsidRDefault="00573BBB" w:rsidP="00BF3243">
            <w:r>
              <w:t xml:space="preserve"> ― protección respiratoria, ― guantes de protección.</w:t>
            </w:r>
          </w:p>
        </w:tc>
      </w:tr>
    </w:tbl>
    <w:p w14:paraId="7D35775D" w14:textId="292342B1" w:rsidR="00573BBB" w:rsidRDefault="00573BBB" w:rsidP="00573BBB"/>
    <w:p w14:paraId="48C24097" w14:textId="554E5A23" w:rsidR="00573BBB" w:rsidRDefault="00573BBB" w:rsidP="00573BBB"/>
    <w:p w14:paraId="058AC9EC" w14:textId="77777777" w:rsidR="00573BBB" w:rsidRDefault="00573BBB" w:rsidP="00573BBB">
      <w:r>
        <w:t>En función del cuadro anterior se identifican las siguientes situaciones:</w:t>
      </w:r>
    </w:p>
    <w:p w14:paraId="3871061A" w14:textId="77777777" w:rsidR="00573BBB" w:rsidRDefault="00573BBB" w:rsidP="00573BBB">
      <w:pPr>
        <w:rPr>
          <w:b/>
          <w:color w:val="FF0000"/>
        </w:rPr>
      </w:pPr>
      <w:r>
        <w:rPr>
          <w:b/>
          <w:color w:val="FF0000"/>
        </w:rPr>
        <w:t>SE INCLUYE UN EJEMPLO PARA TAXIS: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123"/>
        <w:gridCol w:w="3122"/>
      </w:tblGrid>
      <w:tr w:rsidR="00573BBB" w14:paraId="15424A74" w14:textId="77777777" w:rsidTr="00BF3243">
        <w:tc>
          <w:tcPr>
            <w:tcW w:w="3539" w:type="dxa"/>
          </w:tcPr>
          <w:p w14:paraId="6303E318" w14:textId="77777777" w:rsidR="00573BBB" w:rsidRDefault="00573BBB" w:rsidP="00BF3243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123" w:type="dxa"/>
          </w:tcPr>
          <w:p w14:paraId="272BECC8" w14:textId="77777777" w:rsidR="00573BBB" w:rsidRDefault="00573BBB" w:rsidP="00BF3243">
            <w:pPr>
              <w:jc w:val="center"/>
            </w:pPr>
            <w:r>
              <w:rPr>
                <w:b/>
              </w:rPr>
              <w:t>PERSONAS AFECTADAS</w:t>
            </w:r>
          </w:p>
        </w:tc>
        <w:tc>
          <w:tcPr>
            <w:tcW w:w="3122" w:type="dxa"/>
          </w:tcPr>
          <w:p w14:paraId="5B277F0F" w14:textId="77777777" w:rsidR="00573BBB" w:rsidRDefault="00573BBB" w:rsidP="00BF3243">
            <w:pPr>
              <w:jc w:val="center"/>
            </w:pPr>
            <w:r>
              <w:rPr>
                <w:b/>
              </w:rPr>
              <w:t>RIESGO</w:t>
            </w:r>
          </w:p>
        </w:tc>
      </w:tr>
      <w:tr w:rsidR="00573BBB" w14:paraId="390AE8AA" w14:textId="77777777" w:rsidTr="00BF3243">
        <w:tc>
          <w:tcPr>
            <w:tcW w:w="3539" w:type="dxa"/>
            <w:vAlign w:val="center"/>
          </w:tcPr>
          <w:p w14:paraId="2B2EFC1D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Realización de la reserva / solicitud del servicio</w:t>
            </w:r>
          </w:p>
        </w:tc>
        <w:tc>
          <w:tcPr>
            <w:tcW w:w="2123" w:type="dxa"/>
            <w:vAlign w:val="center"/>
          </w:tcPr>
          <w:p w14:paraId="448AB250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17E76F5F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3122" w:type="dxa"/>
            <w:vAlign w:val="center"/>
          </w:tcPr>
          <w:p w14:paraId="24A84DDB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INEXISTENTE </w:t>
            </w:r>
          </w:p>
          <w:p w14:paraId="67BF82D4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(se realiza telefónicamente o por App)</w:t>
            </w:r>
          </w:p>
        </w:tc>
      </w:tr>
      <w:tr w:rsidR="00573BBB" w14:paraId="2DF58639" w14:textId="77777777" w:rsidTr="00BF3243">
        <w:tc>
          <w:tcPr>
            <w:tcW w:w="3539" w:type="dxa"/>
            <w:vAlign w:val="center"/>
          </w:tcPr>
          <w:p w14:paraId="728C9FF1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Llegada del cliente</w:t>
            </w:r>
          </w:p>
        </w:tc>
        <w:tc>
          <w:tcPr>
            <w:tcW w:w="2123" w:type="dxa"/>
            <w:vAlign w:val="center"/>
          </w:tcPr>
          <w:p w14:paraId="17E0C6C1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2535AAAA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3122" w:type="dxa"/>
            <w:vAlign w:val="center"/>
          </w:tcPr>
          <w:p w14:paraId="16E0F95A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MEDIO</w:t>
            </w:r>
          </w:p>
          <w:p w14:paraId="4FCAB102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(si el cliente lleva equipaje el taxista lo introduce)</w:t>
            </w:r>
          </w:p>
        </w:tc>
      </w:tr>
      <w:tr w:rsidR="00573BBB" w14:paraId="527B71C1" w14:textId="77777777" w:rsidTr="00BF3243">
        <w:tc>
          <w:tcPr>
            <w:tcW w:w="3539" w:type="dxa"/>
            <w:vAlign w:val="center"/>
          </w:tcPr>
          <w:p w14:paraId="3F2B1325" w14:textId="77777777" w:rsidR="00573BBB" w:rsidRDefault="00573BBB" w:rsidP="00BF3243">
            <w:r>
              <w:rPr>
                <w:color w:val="FF0000"/>
              </w:rPr>
              <w:t>Prestación del servicio</w:t>
            </w:r>
          </w:p>
        </w:tc>
        <w:tc>
          <w:tcPr>
            <w:tcW w:w="2123" w:type="dxa"/>
            <w:vAlign w:val="center"/>
          </w:tcPr>
          <w:p w14:paraId="728A557E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3FFEC7EC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3122" w:type="dxa"/>
            <w:vAlign w:val="center"/>
          </w:tcPr>
          <w:p w14:paraId="2C487A08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ALTO</w:t>
            </w:r>
          </w:p>
          <w:p w14:paraId="737E61D1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(el trayecto medio suele durar más de 15 minutos y la distancia es menor a 2 metros)</w:t>
            </w:r>
          </w:p>
        </w:tc>
      </w:tr>
      <w:tr w:rsidR="00573BBB" w14:paraId="16F3D8D5" w14:textId="77777777" w:rsidTr="00BF3243">
        <w:tc>
          <w:tcPr>
            <w:tcW w:w="3539" w:type="dxa"/>
            <w:vAlign w:val="center"/>
          </w:tcPr>
          <w:p w14:paraId="64C7E96E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Despedida del cliente</w:t>
            </w:r>
          </w:p>
        </w:tc>
        <w:tc>
          <w:tcPr>
            <w:tcW w:w="2123" w:type="dxa"/>
            <w:vAlign w:val="center"/>
          </w:tcPr>
          <w:p w14:paraId="64530583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600769A6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3122" w:type="dxa"/>
            <w:vAlign w:val="center"/>
          </w:tcPr>
          <w:p w14:paraId="176CF733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MEDIO</w:t>
            </w:r>
          </w:p>
          <w:p w14:paraId="4A541699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(contacto según medio de pago)</w:t>
            </w:r>
          </w:p>
        </w:tc>
      </w:tr>
      <w:tr w:rsidR="00573BBB" w14:paraId="7CE2BAC1" w14:textId="77777777" w:rsidTr="00BF3243">
        <w:tc>
          <w:tcPr>
            <w:tcW w:w="3539" w:type="dxa"/>
            <w:vAlign w:val="center"/>
          </w:tcPr>
          <w:p w14:paraId="23D2106A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Nuevo cliente</w:t>
            </w:r>
          </w:p>
        </w:tc>
        <w:tc>
          <w:tcPr>
            <w:tcW w:w="2123" w:type="dxa"/>
            <w:vAlign w:val="center"/>
          </w:tcPr>
          <w:p w14:paraId="4CCC6C5A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3122" w:type="dxa"/>
            <w:vAlign w:val="center"/>
          </w:tcPr>
          <w:p w14:paraId="59659B3A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MEDIO</w:t>
            </w:r>
          </w:p>
          <w:p w14:paraId="2A00D471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(contacto de superficies contaminadas por el cliente anterior)</w:t>
            </w:r>
          </w:p>
        </w:tc>
      </w:tr>
      <w:tr w:rsidR="00573BBB" w14:paraId="6D48A522" w14:textId="77777777" w:rsidTr="00BF3243">
        <w:tc>
          <w:tcPr>
            <w:tcW w:w="3539" w:type="dxa"/>
            <w:vAlign w:val="center"/>
          </w:tcPr>
          <w:p w14:paraId="212377CD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Proveedores (taller de reparación)</w:t>
            </w:r>
          </w:p>
        </w:tc>
        <w:tc>
          <w:tcPr>
            <w:tcW w:w="2123" w:type="dxa"/>
            <w:vAlign w:val="center"/>
          </w:tcPr>
          <w:p w14:paraId="68B7A659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68758AFB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Proveedor</w:t>
            </w:r>
          </w:p>
        </w:tc>
        <w:tc>
          <w:tcPr>
            <w:tcW w:w="3122" w:type="dxa"/>
            <w:vAlign w:val="center"/>
          </w:tcPr>
          <w:p w14:paraId="0061B98C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BAJO</w:t>
            </w:r>
          </w:p>
          <w:p w14:paraId="4017D4B9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(contacto del virus en superficies del vehículo)</w:t>
            </w:r>
          </w:p>
        </w:tc>
      </w:tr>
      <w:tr w:rsidR="00573BBB" w14:paraId="1910823C" w14:textId="77777777" w:rsidTr="00BF3243">
        <w:tc>
          <w:tcPr>
            <w:tcW w:w="3539" w:type="dxa"/>
            <w:vAlign w:val="center"/>
          </w:tcPr>
          <w:p w14:paraId="16F3EF1B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Proveedores (gasolineras)</w:t>
            </w:r>
          </w:p>
        </w:tc>
        <w:tc>
          <w:tcPr>
            <w:tcW w:w="2123" w:type="dxa"/>
            <w:vAlign w:val="center"/>
          </w:tcPr>
          <w:p w14:paraId="2728AC10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5E5D9FB4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Proveedor</w:t>
            </w:r>
          </w:p>
        </w:tc>
        <w:tc>
          <w:tcPr>
            <w:tcW w:w="3122" w:type="dxa"/>
            <w:vAlign w:val="center"/>
          </w:tcPr>
          <w:p w14:paraId="48C49794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BAJO</w:t>
            </w:r>
          </w:p>
          <w:p w14:paraId="38F7E4C7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(contacto del personal de la gasolinera con superficies del vehículo)</w:t>
            </w:r>
          </w:p>
        </w:tc>
      </w:tr>
    </w:tbl>
    <w:p w14:paraId="39E4E095" w14:textId="6CDB3F9C" w:rsidR="00573BBB" w:rsidRDefault="00573BBB" w:rsidP="00573BBB"/>
    <w:p w14:paraId="322446DF" w14:textId="779166C7" w:rsidR="00573BBB" w:rsidRDefault="00573BBB" w:rsidP="00573BBB"/>
    <w:p w14:paraId="47A803E6" w14:textId="77777777" w:rsidR="00573BBB" w:rsidRDefault="00573BBB" w:rsidP="00573BBB">
      <w:pPr>
        <w:rPr>
          <w:b/>
        </w:rPr>
      </w:pPr>
      <w:r>
        <w:rPr>
          <w:b/>
        </w:rPr>
        <w:t>Medidas preventivas y/o de protección adoptar según el nivel de riesgo ante la exposición al coronavirus SARS-CoV-2:</w:t>
      </w:r>
    </w:p>
    <w:p w14:paraId="13AA7672" w14:textId="77777777" w:rsidR="00573BBB" w:rsidRDefault="00573BBB" w:rsidP="00573BBB">
      <w:r>
        <w:t>En relación a los riesgos identificados en el apartado anterior se van a tomar las siguientes medidas:</w:t>
      </w:r>
    </w:p>
    <w:p w14:paraId="0D8EB428" w14:textId="77777777" w:rsidR="00573BBB" w:rsidRDefault="00573BBB" w:rsidP="00573BBB">
      <w:pPr>
        <w:rPr>
          <w:color w:val="FF0000"/>
        </w:rPr>
      </w:pPr>
      <w:r>
        <w:rPr>
          <w:b/>
          <w:i/>
          <w:color w:val="FF0000"/>
        </w:rPr>
        <w:t>PONER LAS MEDIDAS ADOPTADAS EN FUNCIÓN DE CADA RIESGO</w:t>
      </w:r>
      <w:r>
        <w:rPr>
          <w:color w:val="FF0000"/>
        </w:rPr>
        <w:t xml:space="preserve">. </w:t>
      </w:r>
    </w:p>
    <w:p w14:paraId="36A2139C" w14:textId="77777777" w:rsidR="00573BBB" w:rsidRDefault="00573BBB" w:rsidP="00573BBB">
      <w:pPr>
        <w:rPr>
          <w:b/>
          <w:color w:val="FF0000"/>
        </w:rPr>
      </w:pPr>
      <w:r>
        <w:rPr>
          <w:b/>
          <w:color w:val="FF0000"/>
        </w:rPr>
        <w:t>SE INCLUYE UN EJEMPLO PARA TAXIS:</w:t>
      </w:r>
    </w:p>
    <w:tbl>
      <w:tblPr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815"/>
        <w:gridCol w:w="2445"/>
        <w:gridCol w:w="2700"/>
      </w:tblGrid>
      <w:tr w:rsidR="00573BBB" w14:paraId="6799E825" w14:textId="77777777" w:rsidTr="00BF3243">
        <w:tc>
          <w:tcPr>
            <w:tcW w:w="1890" w:type="dxa"/>
          </w:tcPr>
          <w:p w14:paraId="02D7208A" w14:textId="77777777" w:rsidR="00573BBB" w:rsidRDefault="00573BBB" w:rsidP="00BF3243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815" w:type="dxa"/>
          </w:tcPr>
          <w:p w14:paraId="120811F2" w14:textId="77777777" w:rsidR="00573BBB" w:rsidRDefault="00573BBB" w:rsidP="00BF3243">
            <w:pPr>
              <w:jc w:val="center"/>
            </w:pPr>
            <w:r>
              <w:rPr>
                <w:b/>
              </w:rPr>
              <w:t>PERSONAS AFECTADAS</w:t>
            </w:r>
          </w:p>
        </w:tc>
        <w:tc>
          <w:tcPr>
            <w:tcW w:w="2445" w:type="dxa"/>
          </w:tcPr>
          <w:p w14:paraId="5AA53327" w14:textId="77777777" w:rsidR="00573BBB" w:rsidRDefault="00573BBB" w:rsidP="00BF3243">
            <w:pPr>
              <w:jc w:val="center"/>
            </w:pPr>
            <w:r>
              <w:rPr>
                <w:b/>
              </w:rPr>
              <w:t>RIESGO</w:t>
            </w:r>
          </w:p>
        </w:tc>
        <w:tc>
          <w:tcPr>
            <w:tcW w:w="2700" w:type="dxa"/>
          </w:tcPr>
          <w:p w14:paraId="0EA83F87" w14:textId="77777777" w:rsidR="00573BBB" w:rsidRDefault="00573BBB" w:rsidP="00BF3243">
            <w:pPr>
              <w:jc w:val="center"/>
              <w:rPr>
                <w:b/>
              </w:rPr>
            </w:pPr>
            <w:r>
              <w:rPr>
                <w:b/>
              </w:rPr>
              <w:t>MEDIDAS PREVENTIVAS</w:t>
            </w:r>
          </w:p>
        </w:tc>
      </w:tr>
      <w:tr w:rsidR="00573BBB" w14:paraId="0E63D804" w14:textId="77777777" w:rsidTr="00BF3243">
        <w:tc>
          <w:tcPr>
            <w:tcW w:w="1890" w:type="dxa"/>
            <w:vAlign w:val="center"/>
          </w:tcPr>
          <w:p w14:paraId="166BC5EF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Llegada del cliente</w:t>
            </w:r>
          </w:p>
        </w:tc>
        <w:tc>
          <w:tcPr>
            <w:tcW w:w="1815" w:type="dxa"/>
            <w:vAlign w:val="center"/>
          </w:tcPr>
          <w:p w14:paraId="3F952A48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5883D86F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2445" w:type="dxa"/>
            <w:vAlign w:val="center"/>
          </w:tcPr>
          <w:p w14:paraId="5512F0B7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MEDIO</w:t>
            </w:r>
          </w:p>
          <w:p w14:paraId="52A986E1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(si el cliente lleva equipaje el taxista lo introduce)</w:t>
            </w:r>
          </w:p>
        </w:tc>
        <w:tc>
          <w:tcPr>
            <w:tcW w:w="2700" w:type="dxa"/>
            <w:vAlign w:val="center"/>
          </w:tcPr>
          <w:p w14:paraId="4CA83CE1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Llevar máscara de protección.</w:t>
            </w:r>
          </w:p>
          <w:p w14:paraId="6D346717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 xml:space="preserve">Higienizar las manos antes de volverse a </w:t>
            </w:r>
            <w:proofErr w:type="spellStart"/>
            <w:r>
              <w:rPr>
                <w:color w:val="FF0000"/>
              </w:rPr>
              <w:t>subira</w:t>
            </w:r>
            <w:proofErr w:type="spellEnd"/>
            <w:r>
              <w:rPr>
                <w:color w:val="FF0000"/>
              </w:rPr>
              <w:t xml:space="preserve"> al vehículo, si se ha introducido el equipaje.</w:t>
            </w:r>
          </w:p>
        </w:tc>
      </w:tr>
      <w:tr w:rsidR="00573BBB" w14:paraId="4FEBC4BA" w14:textId="77777777" w:rsidTr="00BF3243">
        <w:tc>
          <w:tcPr>
            <w:tcW w:w="1890" w:type="dxa"/>
            <w:vAlign w:val="center"/>
          </w:tcPr>
          <w:p w14:paraId="2762D245" w14:textId="77777777" w:rsidR="00573BBB" w:rsidRDefault="00573BBB" w:rsidP="00BF3243">
            <w:r>
              <w:rPr>
                <w:color w:val="FF0000"/>
              </w:rPr>
              <w:t>Prestación del servicio</w:t>
            </w:r>
          </w:p>
        </w:tc>
        <w:tc>
          <w:tcPr>
            <w:tcW w:w="1815" w:type="dxa"/>
            <w:vAlign w:val="center"/>
          </w:tcPr>
          <w:p w14:paraId="1529591E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6E4C8247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2445" w:type="dxa"/>
            <w:vAlign w:val="center"/>
          </w:tcPr>
          <w:p w14:paraId="082EC858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ALTO</w:t>
            </w:r>
          </w:p>
          <w:p w14:paraId="05C896D6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(el trayecto medio suele durar más de 15 minutos y la distancia es menor a 2 metros)</w:t>
            </w:r>
          </w:p>
        </w:tc>
        <w:tc>
          <w:tcPr>
            <w:tcW w:w="2700" w:type="dxa"/>
            <w:vAlign w:val="center"/>
          </w:tcPr>
          <w:p w14:paraId="7B4F526D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Colocar una mampara de separación y evitar que el cliente se sitúe en el asiento del copiloto.</w:t>
            </w:r>
          </w:p>
          <w:p w14:paraId="2D1A12C4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Llevar máscara.</w:t>
            </w:r>
          </w:p>
          <w:p w14:paraId="5C4EA3B9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Solicitar al cliente que lleve máscara.</w:t>
            </w:r>
          </w:p>
        </w:tc>
      </w:tr>
      <w:tr w:rsidR="00573BBB" w14:paraId="14373A67" w14:textId="77777777" w:rsidTr="00BF3243">
        <w:tc>
          <w:tcPr>
            <w:tcW w:w="1890" w:type="dxa"/>
            <w:vAlign w:val="center"/>
          </w:tcPr>
          <w:p w14:paraId="22E6E937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Despedida del cliente</w:t>
            </w:r>
          </w:p>
        </w:tc>
        <w:tc>
          <w:tcPr>
            <w:tcW w:w="1815" w:type="dxa"/>
            <w:vAlign w:val="center"/>
          </w:tcPr>
          <w:p w14:paraId="0F8DAE10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495B4F70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2445" w:type="dxa"/>
            <w:vAlign w:val="center"/>
          </w:tcPr>
          <w:p w14:paraId="4F035B4C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MEDIO</w:t>
            </w:r>
          </w:p>
          <w:p w14:paraId="4ED243C2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(contacto según medio de pago)</w:t>
            </w:r>
          </w:p>
        </w:tc>
        <w:tc>
          <w:tcPr>
            <w:tcW w:w="2700" w:type="dxa"/>
            <w:vAlign w:val="center"/>
          </w:tcPr>
          <w:p w14:paraId="737E3873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Higienizar medios de pago (datáfono).</w:t>
            </w:r>
          </w:p>
          <w:p w14:paraId="4C487ED9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Higienizar las manos.</w:t>
            </w:r>
          </w:p>
        </w:tc>
      </w:tr>
      <w:tr w:rsidR="00573BBB" w14:paraId="70892736" w14:textId="77777777" w:rsidTr="00BF3243">
        <w:tc>
          <w:tcPr>
            <w:tcW w:w="1890" w:type="dxa"/>
            <w:vAlign w:val="center"/>
          </w:tcPr>
          <w:p w14:paraId="25C846A7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Nuevo cliente</w:t>
            </w:r>
          </w:p>
        </w:tc>
        <w:tc>
          <w:tcPr>
            <w:tcW w:w="1815" w:type="dxa"/>
            <w:vAlign w:val="center"/>
          </w:tcPr>
          <w:p w14:paraId="0F4B4837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Cliente</w:t>
            </w:r>
          </w:p>
        </w:tc>
        <w:tc>
          <w:tcPr>
            <w:tcW w:w="2445" w:type="dxa"/>
            <w:vAlign w:val="center"/>
          </w:tcPr>
          <w:p w14:paraId="561E2DC3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MEDIO</w:t>
            </w:r>
          </w:p>
          <w:p w14:paraId="5ECE6C20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lastRenderedPageBreak/>
              <w:t>(contacto de superficies contaminadas por el cliente anterior)</w:t>
            </w:r>
          </w:p>
        </w:tc>
        <w:tc>
          <w:tcPr>
            <w:tcW w:w="2700" w:type="dxa"/>
            <w:vAlign w:val="center"/>
          </w:tcPr>
          <w:p w14:paraId="3017031C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Higienizar todas las superficies susceptibles de </w:t>
            </w:r>
            <w:r>
              <w:rPr>
                <w:color w:val="FF0000"/>
              </w:rPr>
              <w:lastRenderedPageBreak/>
              <w:t>haber sido tocadas por el cliente anterior.</w:t>
            </w:r>
          </w:p>
          <w:p w14:paraId="7DDF09D5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Ventilar el vehículo.</w:t>
            </w:r>
          </w:p>
        </w:tc>
      </w:tr>
      <w:tr w:rsidR="00573BBB" w14:paraId="13413F9C" w14:textId="77777777" w:rsidTr="00BF3243">
        <w:tc>
          <w:tcPr>
            <w:tcW w:w="1890" w:type="dxa"/>
            <w:vAlign w:val="center"/>
          </w:tcPr>
          <w:p w14:paraId="58B2461D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Proveedores (taller de reparación)</w:t>
            </w:r>
          </w:p>
        </w:tc>
        <w:tc>
          <w:tcPr>
            <w:tcW w:w="1815" w:type="dxa"/>
            <w:vAlign w:val="center"/>
          </w:tcPr>
          <w:p w14:paraId="4A38BE58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7DEB20D0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Proveedor</w:t>
            </w:r>
          </w:p>
        </w:tc>
        <w:tc>
          <w:tcPr>
            <w:tcW w:w="2445" w:type="dxa"/>
            <w:vAlign w:val="center"/>
          </w:tcPr>
          <w:p w14:paraId="4056CC84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BAJO</w:t>
            </w:r>
          </w:p>
          <w:p w14:paraId="5CF0AEA8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(contacto del virus en superficies del vehículo)</w:t>
            </w:r>
          </w:p>
        </w:tc>
        <w:tc>
          <w:tcPr>
            <w:tcW w:w="2700" w:type="dxa"/>
            <w:vAlign w:val="center"/>
          </w:tcPr>
          <w:p w14:paraId="1869408B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Higienizar las superficies susceptibles de haber sido tocadas en el taller y de uso habitual por el taxista</w:t>
            </w:r>
          </w:p>
          <w:p w14:paraId="18DDE259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Ventilar el vehículo.</w:t>
            </w:r>
          </w:p>
        </w:tc>
      </w:tr>
      <w:tr w:rsidR="00573BBB" w14:paraId="5E8F78BA" w14:textId="77777777" w:rsidTr="00BF3243">
        <w:tc>
          <w:tcPr>
            <w:tcW w:w="1890" w:type="dxa"/>
            <w:vAlign w:val="center"/>
          </w:tcPr>
          <w:p w14:paraId="4931FDE4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>Proveedores (gasolineras)</w:t>
            </w:r>
          </w:p>
        </w:tc>
        <w:tc>
          <w:tcPr>
            <w:tcW w:w="1815" w:type="dxa"/>
            <w:vAlign w:val="center"/>
          </w:tcPr>
          <w:p w14:paraId="1DE5F2D7" w14:textId="77777777" w:rsidR="00573BBB" w:rsidRDefault="00573BBB" w:rsidP="00BF32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Profesional</w:t>
            </w:r>
          </w:p>
          <w:p w14:paraId="19A1E1DF" w14:textId="77777777" w:rsidR="00573BBB" w:rsidRDefault="00573BBB" w:rsidP="00BF3243">
            <w:pPr>
              <w:jc w:val="center"/>
              <w:rPr>
                <w:color w:val="FF0000"/>
              </w:rPr>
            </w:pPr>
            <w:bookmarkStart w:id="0" w:name="_gjdgxs" w:colFirst="0" w:colLast="0"/>
            <w:bookmarkEnd w:id="0"/>
            <w:r>
              <w:rPr>
                <w:color w:val="FF0000"/>
              </w:rPr>
              <w:t>Proveedor</w:t>
            </w:r>
          </w:p>
        </w:tc>
        <w:tc>
          <w:tcPr>
            <w:tcW w:w="2445" w:type="dxa"/>
            <w:vAlign w:val="center"/>
          </w:tcPr>
          <w:p w14:paraId="7262F197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BAJO</w:t>
            </w:r>
          </w:p>
          <w:p w14:paraId="58DB15EE" w14:textId="77777777" w:rsidR="00573BBB" w:rsidRDefault="00573BBB" w:rsidP="00BF3243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(contacto del personal de la gasolinera con superficies del vehículo)</w:t>
            </w:r>
          </w:p>
        </w:tc>
        <w:tc>
          <w:tcPr>
            <w:tcW w:w="2700" w:type="dxa"/>
            <w:vAlign w:val="center"/>
          </w:tcPr>
          <w:p w14:paraId="67E530D6" w14:textId="77777777" w:rsidR="00573BBB" w:rsidRDefault="00573BBB" w:rsidP="00BF3243">
            <w:pPr>
              <w:rPr>
                <w:color w:val="FF0000"/>
              </w:rPr>
            </w:pPr>
            <w:r>
              <w:rPr>
                <w:color w:val="FF0000"/>
              </w:rPr>
              <w:t xml:space="preserve">Higienizar las superficies susceptibles de haber sido tocadas en el personal de la gasolinera (tapón de la gasolina, llaves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>)</w:t>
            </w:r>
          </w:p>
        </w:tc>
      </w:tr>
    </w:tbl>
    <w:p w14:paraId="2020E79E" w14:textId="77777777" w:rsidR="00573BBB" w:rsidRDefault="00573BBB" w:rsidP="00573BBB"/>
    <w:sectPr w:rsidR="00573BBB" w:rsidSect="005728A9">
      <w:headerReference w:type="default" r:id="rId14"/>
      <w:headerReference w:type="first" r:id="rId15"/>
      <w:footerReference w:type="first" r:id="rId16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0F3E2" w14:textId="77777777" w:rsidR="00E02E68" w:rsidRDefault="00E02E68" w:rsidP="00CB2514">
      <w:r>
        <w:separator/>
      </w:r>
    </w:p>
  </w:endnote>
  <w:endnote w:type="continuationSeparator" w:id="0">
    <w:p w14:paraId="5596CBA7" w14:textId="77777777" w:rsidR="00E02E68" w:rsidRDefault="00E02E68" w:rsidP="00CB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333" w:type="dxa"/>
      <w:tblInd w:w="-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7585"/>
      <w:gridCol w:w="2127"/>
      <w:gridCol w:w="621"/>
    </w:tblGrid>
    <w:tr w:rsidR="00F57416" w14:paraId="0EA0FF3C" w14:textId="77777777" w:rsidTr="00E76887">
      <w:trPr>
        <w:trHeight w:val="333"/>
      </w:trPr>
      <w:tc>
        <w:tcPr>
          <w:tcW w:w="7585" w:type="dxa"/>
          <w:vAlign w:val="center"/>
        </w:tcPr>
        <w:p w14:paraId="2D1CB26C" w14:textId="3D4AF45F" w:rsidR="00F57416" w:rsidRPr="00F57416" w:rsidRDefault="00F57416" w:rsidP="00F57416">
          <w:pPr>
            <w:pStyle w:val="Encabezado"/>
            <w:jc w:val="right"/>
            <w:rPr>
              <w:i/>
              <w:iCs/>
              <w:noProof/>
            </w:rPr>
          </w:pPr>
          <w:r w:rsidRPr="00F57416">
            <w:rPr>
              <w:i/>
              <w:iCs/>
            </w:rPr>
            <w:fldChar w:fldCharType="begin"/>
          </w:r>
          <w:r w:rsidRPr="00F57416">
            <w:rPr>
              <w:i/>
              <w:iCs/>
            </w:rPr>
            <w:instrText xml:space="preserve"> STYLEREF  Título  \* MERGEFORMAT </w:instrText>
          </w:r>
          <w:r w:rsidRPr="00F57416">
            <w:rPr>
              <w:i/>
              <w:iCs/>
            </w:rPr>
            <w:fldChar w:fldCharType="separate"/>
          </w:r>
          <w:r w:rsidR="00E209DE">
            <w:rPr>
              <w:i/>
              <w:iCs/>
              <w:noProof/>
            </w:rPr>
            <w:t>Evaluación del riesgo frente a la exposición al SARS-CoV-2</w:t>
          </w:r>
          <w:r w:rsidRPr="00F57416">
            <w:rPr>
              <w:i/>
              <w:iCs/>
              <w:noProof/>
            </w:rPr>
            <w:fldChar w:fldCharType="end"/>
          </w:r>
        </w:p>
      </w:tc>
      <w:tc>
        <w:tcPr>
          <w:tcW w:w="2127" w:type="dxa"/>
          <w:vAlign w:val="center"/>
        </w:tcPr>
        <w:p w14:paraId="40F5B792" w14:textId="788C7EE3" w:rsidR="00F57416" w:rsidRPr="00DB3358" w:rsidRDefault="00E209DE" w:rsidP="00F57416">
          <w:pPr>
            <w:pStyle w:val="Piedepgina"/>
            <w:jc w:val="center"/>
          </w:pPr>
          <w:r>
            <w:fldChar w:fldCharType="begin"/>
          </w:r>
          <w:r>
            <w:instrText xml:space="preserve"> STYLEREF  Subtítulo  \* MERGEFORMAT </w:instrText>
          </w:r>
          <w:r>
            <w:fldChar w:fldCharType="separate"/>
          </w:r>
          <w:r>
            <w:rPr>
              <w:noProof/>
            </w:rPr>
            <w:t>03 de julio de 2020</w:t>
          </w:r>
          <w:r>
            <w:rPr>
              <w:noProof/>
            </w:rPr>
            <w:fldChar w:fldCharType="end"/>
          </w:r>
        </w:p>
      </w:tc>
      <w:tc>
        <w:tcPr>
          <w:tcW w:w="621" w:type="dxa"/>
          <w:vAlign w:val="center"/>
        </w:tcPr>
        <w:p w14:paraId="2D9029D1" w14:textId="77777777" w:rsidR="00F57416" w:rsidRPr="00DB3358" w:rsidRDefault="00F57416" w:rsidP="00F57416">
          <w:pPr>
            <w:pStyle w:val="Piedepgina"/>
            <w:jc w:val="center"/>
          </w:pPr>
          <w:r w:rsidRPr="00336710">
            <w:fldChar w:fldCharType="begin"/>
          </w:r>
          <w:r w:rsidRPr="00336710">
            <w:instrText>PAGE   \* MERGEFORMAT</w:instrText>
          </w:r>
          <w:r w:rsidRPr="00336710">
            <w:fldChar w:fldCharType="separate"/>
          </w:r>
          <w:r>
            <w:t>3</w:t>
          </w:r>
          <w:r w:rsidRPr="00336710">
            <w:fldChar w:fldCharType="end"/>
          </w:r>
        </w:p>
      </w:tc>
    </w:tr>
  </w:tbl>
  <w:p w14:paraId="516C5F23" w14:textId="77777777" w:rsidR="000C27C2" w:rsidRDefault="000C27C2" w:rsidP="009D0F94">
    <w:pPr>
      <w:pStyle w:val="Piedepgina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7426D" w14:textId="41BAE4CB" w:rsidR="00814B7A" w:rsidRDefault="00AC1FB7" w:rsidP="00CB2514">
    <w:pPr>
      <w:pStyle w:val="Piedepgin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198A0AB" wp14:editId="39E80548">
              <wp:simplePos x="0" y="0"/>
              <wp:positionH relativeFrom="margin">
                <wp:align>center</wp:align>
              </wp:positionH>
              <wp:positionV relativeFrom="paragraph">
                <wp:posOffset>-166370</wp:posOffset>
              </wp:positionV>
              <wp:extent cx="7784465" cy="45719"/>
              <wp:effectExtent l="0" t="0" r="6985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8446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3624ED" id="Rectángulo 6" o:spid="_x0000_s1026" style="position:absolute;margin-left:0;margin-top:-13.1pt;width:612.95pt;height:3.6pt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" fillcolor="#001ca8" stroked="f">
              <w10:wrap anchorx="margin"/>
            </v:rect>
          </w:pict>
        </mc:Fallback>
      </mc:AlternateContent>
    </w:r>
  </w:p>
  <w:p w14:paraId="5C0C271D" w14:textId="77777777" w:rsidR="00E34229" w:rsidRDefault="00E350ED" w:rsidP="00CB2514">
    <w:pPr>
      <w:pStyle w:val="Piedepgina"/>
    </w:pPr>
    <w:r>
      <w:rPr>
        <w:noProof/>
      </w:rPr>
      <w:drawing>
        <wp:inline distT="0" distB="0" distL="0" distR="0" wp14:anchorId="4BA75498" wp14:editId="6D651B04">
          <wp:extent cx="2247900" cy="452120"/>
          <wp:effectExtent l="0" t="0" r="0" b="508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44C">
      <w:rPr>
        <w:noProof/>
        <w:lang w:eastAsia="es-ES"/>
      </w:rPr>
      <w:tab/>
    </w:r>
    <w:r w:rsidR="0080444C">
      <w:rPr>
        <w:noProof/>
        <w:lang w:eastAsia="es-ES"/>
      </w:rPr>
      <w:tab/>
    </w:r>
    <w:r>
      <w:rPr>
        <w:noProof/>
        <w:lang w:eastAsia="es-ES"/>
      </w:rPr>
      <w:drawing>
        <wp:inline distT="0" distB="0" distL="0" distR="0" wp14:anchorId="5ACA5373" wp14:editId="1EF04B4E">
          <wp:extent cx="713740" cy="541020"/>
          <wp:effectExtent l="0" t="0" r="0" b="0"/>
          <wp:docPr id="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21"/>
                  <a:stretch/>
                </pic:blipFill>
                <pic:spPr bwMode="auto">
                  <a:xfrm>
                    <a:off x="0" y="0"/>
                    <a:ext cx="7137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494" w:type="dxa"/>
      <w:tblInd w:w="13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7400"/>
      <w:gridCol w:w="1094"/>
    </w:tblGrid>
    <w:tr w:rsidR="0060780D" w14:paraId="19578022" w14:textId="77777777" w:rsidTr="00F42C66">
      <w:sdt>
        <w:sdtPr>
          <w:rPr>
            <w:sz w:val="24"/>
            <w:szCs w:val="24"/>
          </w:rPr>
          <w:alias w:val="Título del documento"/>
          <w:tag w:val="Título del documento"/>
          <w:id w:val="949437063"/>
          <w:placeholder>
            <w:docPart w:val="B6BF08E461CE4467B05590705054E0B6"/>
          </w:placeholder>
          <w:showingPlcHdr/>
        </w:sdtPr>
        <w:sdtEndPr/>
        <w:sdtContent>
          <w:tc>
            <w:tcPr>
              <w:tcW w:w="7400" w:type="dxa"/>
            </w:tcPr>
            <w:p w14:paraId="6A5ACF65" w14:textId="77777777" w:rsidR="0060780D" w:rsidRPr="00DB3358" w:rsidRDefault="0060780D" w:rsidP="00CB2514">
              <w:pPr>
                <w:pStyle w:val="Piedepgina"/>
                <w:rPr>
                  <w:sz w:val="24"/>
                  <w:szCs w:val="24"/>
                </w:rPr>
              </w:pPr>
              <w:r w:rsidRPr="00E061E8">
                <w:rPr>
                  <w:rStyle w:val="Textodelmarcadordeposicin"/>
                </w:rPr>
                <w:t>Haga clic o pulse aquí para escribir texto.</w:t>
              </w:r>
            </w:p>
          </w:tc>
        </w:sdtContent>
      </w:sdt>
      <w:tc>
        <w:tcPr>
          <w:tcW w:w="1094" w:type="dxa"/>
        </w:tcPr>
        <w:p w14:paraId="38D332FA" w14:textId="77777777" w:rsidR="0060780D" w:rsidRPr="00DB3358" w:rsidRDefault="0060780D" w:rsidP="00CB2514">
          <w:pPr>
            <w:pStyle w:val="Piedepgina"/>
          </w:pPr>
          <w:r w:rsidRPr="00336710">
            <w:fldChar w:fldCharType="begin"/>
          </w:r>
          <w:r w:rsidRPr="00336710">
            <w:instrText>PAGE   \* MERGEFORMAT</w:instrText>
          </w:r>
          <w:r w:rsidRPr="00336710">
            <w:fldChar w:fldCharType="separate"/>
          </w:r>
          <w:r w:rsidRPr="00336710">
            <w:t>1</w:t>
          </w:r>
          <w:r w:rsidRPr="00336710">
            <w:fldChar w:fldCharType="end"/>
          </w:r>
        </w:p>
      </w:tc>
    </w:tr>
  </w:tbl>
  <w:p w14:paraId="4CDB4DA0" w14:textId="77777777" w:rsidR="0060780D" w:rsidRDefault="0060780D" w:rsidP="00CB25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893AD" w14:textId="77777777" w:rsidR="00E02E68" w:rsidRDefault="00E02E68" w:rsidP="00CB2514">
      <w:r>
        <w:separator/>
      </w:r>
    </w:p>
  </w:footnote>
  <w:footnote w:type="continuationSeparator" w:id="0">
    <w:p w14:paraId="59C18FCA" w14:textId="77777777" w:rsidR="00E02E68" w:rsidRDefault="00E02E68" w:rsidP="00CB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CC97E" w14:textId="77777777" w:rsidR="00F57416" w:rsidRDefault="00F57416" w:rsidP="00F57416">
    <w:pPr>
      <w:pStyle w:val="Encabezado"/>
      <w:jc w:val="right"/>
      <w:rPr>
        <w:noProof/>
      </w:rPr>
    </w:pPr>
    <w:r w:rsidRPr="006B043C"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6896DB9B" wp14:editId="7E73B3A1">
          <wp:simplePos x="0" y="0"/>
          <wp:positionH relativeFrom="margin">
            <wp:posOffset>3815715</wp:posOffset>
          </wp:positionH>
          <wp:positionV relativeFrom="paragraph">
            <wp:posOffset>-194945</wp:posOffset>
          </wp:positionV>
          <wp:extent cx="1885950" cy="47307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4864" behindDoc="1" locked="0" layoutInCell="1" allowOverlap="1" wp14:anchorId="37BF1E07" wp14:editId="39EFB3CE">
          <wp:simplePos x="0" y="0"/>
          <wp:positionH relativeFrom="margin">
            <wp:posOffset>-276225</wp:posOffset>
          </wp:positionH>
          <wp:positionV relativeFrom="paragraph">
            <wp:posOffset>-172085</wp:posOffset>
          </wp:positionV>
          <wp:extent cx="2247900" cy="452120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38A9D78" w14:textId="77777777" w:rsidR="009D0F94" w:rsidRDefault="009D0F94" w:rsidP="0080444C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5FFA" w14:textId="77777777" w:rsidR="000C27C2" w:rsidRDefault="009D0F94" w:rsidP="00CB2514">
    <w:pPr>
      <w:pStyle w:val="Encabezado"/>
    </w:pPr>
    <w:r w:rsidRPr="006B043C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3BD1C7B1" wp14:editId="79E6B3AE">
          <wp:simplePos x="0" y="0"/>
          <wp:positionH relativeFrom="margin">
            <wp:align>center</wp:align>
          </wp:positionH>
          <wp:positionV relativeFrom="paragraph">
            <wp:posOffset>3934412</wp:posOffset>
          </wp:positionV>
          <wp:extent cx="2701925" cy="676910"/>
          <wp:effectExtent l="0" t="0" r="3175" b="889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9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7C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2880702" wp14:editId="5781A7AD">
              <wp:simplePos x="0" y="0"/>
              <wp:positionH relativeFrom="page">
                <wp:posOffset>19050</wp:posOffset>
              </wp:positionH>
              <wp:positionV relativeFrom="paragraph">
                <wp:posOffset>2123440</wp:posOffset>
              </wp:positionV>
              <wp:extent cx="7515225" cy="11811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225" cy="11811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1DD4C" id="Rectángulo 1" o:spid="_x0000_s1026" style="position:absolute;margin-left:1.5pt;margin-top:167.2pt;width:591.75pt;height:93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" fillcolor="#001ca8 [3204]" strokecolor="#000d53 [1604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1F333" w14:textId="77777777" w:rsidR="0060780D" w:rsidRDefault="00F57416" w:rsidP="00CB2514">
    <w:pPr>
      <w:pStyle w:val="Encabezado"/>
      <w:jc w:val="right"/>
      <w:rPr>
        <w:noProof/>
      </w:rPr>
    </w:pPr>
    <w:r w:rsidRPr="006B043C">
      <w:rPr>
        <w:noProof/>
        <w:lang w:eastAsia="es-ES"/>
      </w:rPr>
      <w:drawing>
        <wp:anchor distT="0" distB="0" distL="114300" distR="114300" simplePos="0" relativeHeight="251682816" behindDoc="1" locked="0" layoutInCell="1" allowOverlap="1" wp14:anchorId="0385B1BA" wp14:editId="3AFFDD80">
          <wp:simplePos x="0" y="0"/>
          <wp:positionH relativeFrom="margin">
            <wp:posOffset>3815715</wp:posOffset>
          </wp:positionH>
          <wp:positionV relativeFrom="paragraph">
            <wp:posOffset>-194945</wp:posOffset>
          </wp:positionV>
          <wp:extent cx="1885950" cy="473075"/>
          <wp:effectExtent l="0" t="0" r="0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1" locked="0" layoutInCell="1" allowOverlap="1" wp14:anchorId="04E1426F" wp14:editId="50BE4203">
          <wp:simplePos x="0" y="0"/>
          <wp:positionH relativeFrom="margin">
            <wp:posOffset>-276225</wp:posOffset>
          </wp:positionH>
          <wp:positionV relativeFrom="paragraph">
            <wp:posOffset>-172085</wp:posOffset>
          </wp:positionV>
          <wp:extent cx="2247900" cy="452120"/>
          <wp:effectExtent l="0" t="0" r="0" b="508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2514">
      <w:tab/>
    </w:r>
    <w:r w:rsidR="00CB2514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41EB2" w14:textId="77777777" w:rsidR="0060780D" w:rsidRDefault="001374F2" w:rsidP="00CB251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F754F1" wp14:editId="048271F4">
              <wp:simplePos x="0" y="0"/>
              <wp:positionH relativeFrom="leftMargin">
                <wp:posOffset>-4921071</wp:posOffset>
              </wp:positionH>
              <wp:positionV relativeFrom="paragraph">
                <wp:posOffset>4360498</wp:posOffset>
              </wp:positionV>
              <wp:extent cx="10814895" cy="1036539"/>
              <wp:effectExtent l="12383" t="25717" r="37147" b="37148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814895" cy="1036539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rgbClr val="001CA8"/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88B36" id="Rectángulo 20" o:spid="_x0000_s1026" style="position:absolute;margin-left:-387.5pt;margin-top:343.35pt;width:851.55pt;height:81.6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" filled="f" strokecolor="#001ca8" strokeweight="4.5pt">
              <w10:wrap anchorx="margin"/>
            </v:rect>
          </w:pict>
        </mc:Fallback>
      </mc:AlternateContent>
    </w:r>
    <w:r w:rsidR="0060780D">
      <w:rPr>
        <w:noProof/>
        <w:lang w:eastAsia="es-ES"/>
      </w:rPr>
      <w:drawing>
        <wp:inline distT="0" distB="0" distL="0" distR="0" wp14:anchorId="1B5A4D4C" wp14:editId="7254242A">
          <wp:extent cx="866775" cy="314325"/>
          <wp:effectExtent l="0" t="0" r="9525" b="9525"/>
          <wp:docPr id="22" name="Imagen 22" descr="H:\TIT\SCTE DESTINOS SICTED\MARCA-IMAGEN  SICTED\Imagen de marca 2016\6 - Marcas de cortesía\6.4. SICTED\logo_Sicted_MAYUSCULAS v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TIT\SCTE DESTINOS SICTED\MARCA-IMAGEN  SICTED\Imagen de marca 2016\6 - Marcas de cortesía\6.4. SICTED\logo_Sicted_MAYUSCULAS v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" t="30588" r="8524" b="27638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759E"/>
    <w:multiLevelType w:val="multilevel"/>
    <w:tmpl w:val="D9D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132A5"/>
    <w:multiLevelType w:val="multilevel"/>
    <w:tmpl w:val="5AA6EED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89A0E47"/>
    <w:multiLevelType w:val="multilevel"/>
    <w:tmpl w:val="C1B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15BB4"/>
    <w:multiLevelType w:val="multilevel"/>
    <w:tmpl w:val="C6E6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7103C"/>
    <w:multiLevelType w:val="multilevel"/>
    <w:tmpl w:val="15A4798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A042D9"/>
    <w:multiLevelType w:val="multilevel"/>
    <w:tmpl w:val="733C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658CA"/>
    <w:multiLevelType w:val="multilevel"/>
    <w:tmpl w:val="13F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41E5D"/>
    <w:multiLevelType w:val="hybridMultilevel"/>
    <w:tmpl w:val="08A05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44586"/>
    <w:multiLevelType w:val="multilevel"/>
    <w:tmpl w:val="BAB2B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B447DA"/>
    <w:multiLevelType w:val="hybridMultilevel"/>
    <w:tmpl w:val="14A67756"/>
    <w:lvl w:ilvl="0" w:tplc="680C2134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67A05"/>
    <w:multiLevelType w:val="multilevel"/>
    <w:tmpl w:val="AB3E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E162A"/>
    <w:multiLevelType w:val="multilevel"/>
    <w:tmpl w:val="164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15CF"/>
    <w:multiLevelType w:val="multilevel"/>
    <w:tmpl w:val="9ECED1D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7F0D6604"/>
    <w:multiLevelType w:val="hybridMultilevel"/>
    <w:tmpl w:val="DBE8D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68"/>
    <w:rsid w:val="00030D1E"/>
    <w:rsid w:val="00032FFB"/>
    <w:rsid w:val="000C27C2"/>
    <w:rsid w:val="000D2D16"/>
    <w:rsid w:val="00112D8D"/>
    <w:rsid w:val="001374F2"/>
    <w:rsid w:val="00194D24"/>
    <w:rsid w:val="001A1B81"/>
    <w:rsid w:val="001D7152"/>
    <w:rsid w:val="00284D68"/>
    <w:rsid w:val="00336710"/>
    <w:rsid w:val="00363A17"/>
    <w:rsid w:val="003672A3"/>
    <w:rsid w:val="00367C2E"/>
    <w:rsid w:val="00442E45"/>
    <w:rsid w:val="00512106"/>
    <w:rsid w:val="005728A9"/>
    <w:rsid w:val="00573BBB"/>
    <w:rsid w:val="005861B5"/>
    <w:rsid w:val="005E7AFF"/>
    <w:rsid w:val="0060780D"/>
    <w:rsid w:val="00653132"/>
    <w:rsid w:val="006B35E9"/>
    <w:rsid w:val="0080444C"/>
    <w:rsid w:val="00814795"/>
    <w:rsid w:val="00814B7A"/>
    <w:rsid w:val="00874981"/>
    <w:rsid w:val="00894B88"/>
    <w:rsid w:val="008A329B"/>
    <w:rsid w:val="008C2C42"/>
    <w:rsid w:val="008E1FC8"/>
    <w:rsid w:val="0095560C"/>
    <w:rsid w:val="009D0F94"/>
    <w:rsid w:val="009F7ACC"/>
    <w:rsid w:val="00A14077"/>
    <w:rsid w:val="00AA459C"/>
    <w:rsid w:val="00AC1FB7"/>
    <w:rsid w:val="00B041A0"/>
    <w:rsid w:val="00B14F51"/>
    <w:rsid w:val="00B15B4E"/>
    <w:rsid w:val="00CB2514"/>
    <w:rsid w:val="00CC778B"/>
    <w:rsid w:val="00D33464"/>
    <w:rsid w:val="00DB3358"/>
    <w:rsid w:val="00E02E68"/>
    <w:rsid w:val="00E209DE"/>
    <w:rsid w:val="00E34229"/>
    <w:rsid w:val="00E350ED"/>
    <w:rsid w:val="00E52575"/>
    <w:rsid w:val="00ED1C7D"/>
    <w:rsid w:val="00EF7DB2"/>
    <w:rsid w:val="00F13D48"/>
    <w:rsid w:val="00F25A88"/>
    <w:rsid w:val="00F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65FEA"/>
  <w15:chartTrackingRefBased/>
  <w15:docId w15:val="{CE03DEB2-3F67-4DA6-95BB-854C4B3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4"/>
    <w:pPr>
      <w:ind w:left="0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B2514"/>
    <w:pPr>
      <w:keepNext/>
      <w:keepLines/>
      <w:spacing w:before="480" w:after="240"/>
      <w:jc w:val="left"/>
      <w:outlineLvl w:val="0"/>
    </w:pPr>
    <w:rPr>
      <w:rFonts w:asciiTheme="majorHAnsi" w:eastAsiaTheme="majorEastAsia" w:hAnsiTheme="majorHAnsi" w:cstheme="majorBidi"/>
      <w:b/>
      <w:color w:val="001CA8"/>
      <w:sz w:val="32"/>
      <w:szCs w:val="32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B14F51"/>
    <w:pPr>
      <w:spacing w:before="40"/>
      <w:outlineLvl w:val="1"/>
    </w:pPr>
    <w:rPr>
      <w:bCs/>
      <w:color w:val="001CA8" w:themeColor="accent1"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14F51"/>
    <w:pPr>
      <w:outlineLvl w:val="2"/>
    </w:pPr>
    <w:rPr>
      <w:b/>
      <w:bCs/>
      <w:color w:val="808080" w:themeColor="background1" w:themeShade="80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B14F51"/>
    <w:pPr>
      <w:outlineLvl w:val="3"/>
    </w:pPr>
    <w:rPr>
      <w:color w:val="808080" w:themeColor="background1" w:themeShade="80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B14F51"/>
    <w:pPr>
      <w:outlineLvl w:val="4"/>
    </w:pPr>
    <w:rPr>
      <w:i/>
      <w:iCs/>
      <w:color w:val="808080" w:themeColor="background1" w:themeShade="80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B14F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B14F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D5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2514"/>
    <w:rPr>
      <w:rFonts w:asciiTheme="majorHAnsi" w:eastAsiaTheme="majorEastAsia" w:hAnsiTheme="majorHAnsi" w:cstheme="majorBidi"/>
      <w:b/>
      <w:color w:val="001CA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14F51"/>
    <w:rPr>
      <w:rFonts w:asciiTheme="majorHAnsi" w:eastAsiaTheme="majorEastAsia" w:hAnsiTheme="majorHAnsi" w:cstheme="majorBidi"/>
      <w:b/>
      <w:bCs/>
      <w:color w:val="001CA8" w:themeColor="accent1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14F51"/>
    <w:rPr>
      <w:b/>
      <w:bCs/>
      <w:color w:val="808080" w:themeColor="background1" w:themeShade="80"/>
    </w:rPr>
  </w:style>
  <w:style w:type="character" w:customStyle="1" w:styleId="Ttulo4Car">
    <w:name w:val="Título 4 Car"/>
    <w:basedOn w:val="Fuentedeprrafopredeter"/>
    <w:link w:val="Ttulo4"/>
    <w:uiPriority w:val="9"/>
    <w:rsid w:val="00B14F51"/>
    <w:rPr>
      <w:color w:val="808080" w:themeColor="background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B14F51"/>
    <w:rPr>
      <w:i/>
      <w:iCs/>
      <w:color w:val="808080" w:themeColor="background1" w:themeShade="80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363A17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63A17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CB2514"/>
    <w:pPr>
      <w:numPr>
        <w:ilvl w:val="1"/>
      </w:numPr>
      <w:jc w:val="center"/>
    </w:pPr>
    <w:rPr>
      <w:rFonts w:asciiTheme="minorHAnsi" w:eastAsiaTheme="minorEastAsia" w:hAnsiTheme="minorHAnsi"/>
      <w:color w:val="FFFFFF" w:themeColor="accent6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2514"/>
    <w:rPr>
      <w:rFonts w:eastAsiaTheme="minorEastAsia" w:cstheme="majorBidi"/>
      <w:color w:val="FFFFFF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67C2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3422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229"/>
  </w:style>
  <w:style w:type="paragraph" w:styleId="Piedepgina">
    <w:name w:val="footer"/>
    <w:basedOn w:val="Normal"/>
    <w:link w:val="PiedepginaCar"/>
    <w:uiPriority w:val="99"/>
    <w:unhideWhenUsed/>
    <w:rsid w:val="00E342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229"/>
  </w:style>
  <w:style w:type="table" w:styleId="Tablaconcuadrcula">
    <w:name w:val="Table Grid"/>
    <w:basedOn w:val="Tablanormal"/>
    <w:uiPriority w:val="39"/>
    <w:rsid w:val="000C27C2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6710"/>
    <w:pPr>
      <w:spacing w:line="259" w:lineRule="auto"/>
      <w:outlineLvl w:val="9"/>
    </w:pPr>
    <w:rPr>
      <w:b w:val="0"/>
      <w:color w:val="00147D" w:themeColor="accent1" w:themeShade="BF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12106"/>
    <w:pPr>
      <w:spacing w:after="100"/>
      <w:ind w:left="51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512106"/>
    <w:pPr>
      <w:tabs>
        <w:tab w:val="right" w:leader="dot" w:pos="8494"/>
      </w:tabs>
      <w:spacing w:after="100"/>
      <w:contextualSpacing/>
    </w:pPr>
  </w:style>
  <w:style w:type="character" w:styleId="Hipervnculo">
    <w:name w:val="Hyperlink"/>
    <w:basedOn w:val="Fuentedeprrafopredeter"/>
    <w:uiPriority w:val="99"/>
    <w:unhideWhenUsed/>
    <w:rsid w:val="00336710"/>
    <w:rPr>
      <w:color w:val="768DFF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512106"/>
    <w:pPr>
      <w:spacing w:after="100"/>
      <w:ind w:left="680" w:right="57"/>
      <w:contextualSpacing/>
    </w:pPr>
  </w:style>
  <w:style w:type="character" w:styleId="Ttulodellibro">
    <w:name w:val="Book Title"/>
    <w:aliases w:val="Versión"/>
    <w:basedOn w:val="SubttuloCar"/>
    <w:uiPriority w:val="33"/>
    <w:qFormat/>
    <w:rsid w:val="000D2D16"/>
    <w:rPr>
      <w:rFonts w:eastAsiaTheme="minorEastAsia" w:cstheme="majorBidi"/>
      <w:b/>
      <w:bCs/>
      <w:i/>
      <w:iCs/>
      <w:color w:val="FFFFFF" w:themeColor="accent6"/>
      <w:spacing w:val="5"/>
      <w:sz w:val="28"/>
      <w:szCs w:val="26"/>
    </w:rPr>
  </w:style>
  <w:style w:type="paragraph" w:styleId="Sinespaciado">
    <w:name w:val="No Spacing"/>
    <w:uiPriority w:val="1"/>
    <w:qFormat/>
    <w:rsid w:val="00CB2514"/>
    <w:pPr>
      <w:spacing w:after="0"/>
      <w:ind w:left="0"/>
      <w:jc w:val="both"/>
    </w:pPr>
  </w:style>
  <w:style w:type="character" w:styleId="Mencinsinresolver">
    <w:name w:val="Unresolved Mention"/>
    <w:basedOn w:val="Fuentedeprrafopredeter"/>
    <w:uiPriority w:val="99"/>
    <w:semiHidden/>
    <w:unhideWhenUsed/>
    <w:rsid w:val="00EF7DB2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uiPriority w:val="9"/>
    <w:rsid w:val="00B14F51"/>
    <w:rPr>
      <w:rFonts w:asciiTheme="majorHAnsi" w:eastAsiaTheme="majorEastAsia" w:hAnsiTheme="majorHAnsi" w:cstheme="majorBidi"/>
      <w:color w:val="000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B14F51"/>
    <w:rPr>
      <w:rFonts w:asciiTheme="majorHAnsi" w:eastAsiaTheme="majorEastAsia" w:hAnsiTheme="majorHAnsi" w:cstheme="majorBidi"/>
      <w:i/>
      <w:iCs/>
      <w:color w:val="000D5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1A1B8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tab-span">
    <w:name w:val="apple-tab-span"/>
    <w:basedOn w:val="Fuentedeprrafopredeter"/>
    <w:rsid w:val="001A1B81"/>
  </w:style>
  <w:style w:type="paragraph" w:styleId="Prrafodelista">
    <w:name w:val="List Paragraph"/>
    <w:basedOn w:val="Normal"/>
    <w:uiPriority w:val="34"/>
    <w:qFormat/>
    <w:rsid w:val="001A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-sa/4.0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ontreras\Documents\Plantillas%20personalizadas%20de%20Office\7.3.4%20-%20Plantilla%20doc%20SICTED_licencia%20CC_abril%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0E43E742DEA4441A6728EF77721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3F3-A7EB-4114-8A7F-081FD1974672}"/>
      </w:docPartPr>
      <w:docPartBody>
        <w:p w:rsidR="00A55516" w:rsidRDefault="00A55516">
          <w:pPr>
            <w:pStyle w:val="50E43E742DEA4441A6728EF77721A46D"/>
          </w:pPr>
          <w:r w:rsidRPr="00E061E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B2D7DBAC1A4666A4A7DFED9F56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2BB73-E1DA-443B-9C21-D9363784E2D8}"/>
      </w:docPartPr>
      <w:docPartBody>
        <w:p w:rsidR="00A55516" w:rsidRDefault="00A55516">
          <w:pPr>
            <w:pStyle w:val="2AB2D7DBAC1A4666A4A7DFED9F563DC7"/>
          </w:pPr>
          <w:r w:rsidRPr="00E061E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6BF08E461CE4467B05590705054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300D-7E4B-4B43-9947-7C32AA63A39B}"/>
      </w:docPartPr>
      <w:docPartBody>
        <w:p w:rsidR="00A55516" w:rsidRDefault="00A55516">
          <w:pPr>
            <w:pStyle w:val="B6BF08E461CE4467B05590705054E0B6"/>
          </w:pPr>
          <w:r w:rsidRPr="00E061E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6"/>
    <w:rsid w:val="00A5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0E43E742DEA4441A6728EF77721A46D">
    <w:name w:val="50E43E742DEA4441A6728EF77721A46D"/>
  </w:style>
  <w:style w:type="paragraph" w:customStyle="1" w:styleId="2AB2D7DBAC1A4666A4A7DFED9F563DC7">
    <w:name w:val="2AB2D7DBAC1A4666A4A7DFED9F563DC7"/>
  </w:style>
  <w:style w:type="paragraph" w:customStyle="1" w:styleId="B6BF08E461CE4467B05590705054E0B6">
    <w:name w:val="B6BF08E461CE4467B05590705054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SICTED">
      <a:dk1>
        <a:sysClr val="windowText" lastClr="000000"/>
      </a:dk1>
      <a:lt1>
        <a:srgbClr val="FFFFFF"/>
      </a:lt1>
      <a:dk2>
        <a:srgbClr val="858585"/>
      </a:dk2>
      <a:lt2>
        <a:srgbClr val="EFEFEF"/>
      </a:lt2>
      <a:accent1>
        <a:srgbClr val="001CA8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FFFFFF"/>
      </a:accent6>
      <a:hlink>
        <a:srgbClr val="768DFF"/>
      </a:hlink>
      <a:folHlink>
        <a:srgbClr val="BAC6FF"/>
      </a:folHlink>
    </a:clrScheme>
    <a:fontScheme name="Personalizado 1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D79C-9938-4ECF-B34A-40E1AD7F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7.3.4 - Plantilla doc SICTED_licencia CC_abril 20.dotx</Template>
  <TotalTime>29</TotalTime>
  <Pages>6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5</cp:revision>
  <dcterms:created xsi:type="dcterms:W3CDTF">2020-07-03T07:30:00Z</dcterms:created>
  <dcterms:modified xsi:type="dcterms:W3CDTF">2020-07-03T08:13:00Z</dcterms:modified>
</cp:coreProperties>
</file>